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0B" w:rsidRPr="005E6BE6" w:rsidRDefault="005E6BE6" w:rsidP="005E6BE6">
      <w:pPr>
        <w:pStyle w:val="Title"/>
        <w:rPr>
          <w:rFonts w:ascii="Arial" w:hAnsi="Arial" w:cs="Arial"/>
          <w:b/>
          <w:szCs w:val="24"/>
        </w:rPr>
      </w:pPr>
      <w:r w:rsidRPr="005E6BE6">
        <w:rPr>
          <w:rFonts w:ascii="Arial" w:hAnsi="Arial" w:cs="Arial"/>
          <w:b/>
          <w:szCs w:val="24"/>
        </w:rPr>
        <w:t>Division of Animal Resources</w:t>
      </w:r>
    </w:p>
    <w:p w:rsidR="0094057B" w:rsidRDefault="0094057B">
      <w:pPr>
        <w:pStyle w:val="Title"/>
      </w:pPr>
      <w:r>
        <w:rPr>
          <w:rFonts w:ascii="Arial" w:hAnsi="Arial" w:cs="Arial"/>
          <w:b/>
        </w:rPr>
        <w:t>Animal Export Request Form</w:t>
      </w:r>
    </w:p>
    <w:p w:rsidR="0094057B" w:rsidRDefault="0094057B">
      <w:pPr>
        <w:pStyle w:val="Tit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  </w:t>
      </w:r>
    </w:p>
    <w:p w:rsidR="0094057B" w:rsidRDefault="0094057B">
      <w:pPr>
        <w:pStyle w:val="Title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Important Information:</w:t>
      </w:r>
    </w:p>
    <w:p w:rsidR="0094057B" w:rsidRDefault="0094057B" w:rsidP="0098648B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To be completed and submitted to </w:t>
      </w:r>
      <w:smartTag w:uri="urn:schemas-microsoft-com:office:smarttags" w:element="stockticker">
        <w:r w:rsidRPr="0098648B">
          <w:rPr>
            <w:rFonts w:ascii="Arial" w:hAnsi="Arial" w:cs="Arial"/>
            <w:bCs/>
            <w:sz w:val="20"/>
          </w:rPr>
          <w:t>DAR</w:t>
        </w:r>
      </w:smartTag>
      <w:r w:rsidR="0098648B" w:rsidRPr="0098648B">
        <w:rPr>
          <w:rFonts w:ascii="Arial" w:hAnsi="Arial" w:cs="Arial"/>
          <w:bCs/>
          <w:sz w:val="20"/>
        </w:rPr>
        <w:t xml:space="preserve"> (</w:t>
      </w:r>
      <w:hyperlink r:id="rId7" w:history="1">
        <w:r w:rsidR="00BB490B" w:rsidRPr="00E32FD9">
          <w:rPr>
            <w:rStyle w:val="Hyperlink"/>
            <w:rFonts w:ascii="Arial" w:hAnsi="Arial" w:cs="Arial"/>
            <w:bCs/>
            <w:sz w:val="20"/>
          </w:rPr>
          <w:t>dartechs1</w:t>
        </w:r>
      </w:hyperlink>
      <w:r w:rsidR="00BB490B">
        <w:rPr>
          <w:rStyle w:val="Hyperlink"/>
          <w:rFonts w:ascii="Arial" w:hAnsi="Arial" w:cs="Arial"/>
          <w:bCs/>
          <w:sz w:val="20"/>
        </w:rPr>
        <w:t>@illinois.edu</w:t>
      </w:r>
      <w:r w:rsidR="0098648B" w:rsidRPr="0098648B">
        <w:rPr>
          <w:rFonts w:ascii="Arial" w:hAnsi="Arial" w:cs="Arial"/>
          <w:bCs/>
          <w:sz w:val="20"/>
        </w:rPr>
        <w:t>)</w:t>
      </w:r>
      <w:r w:rsidRPr="0098648B">
        <w:rPr>
          <w:rFonts w:ascii="Arial" w:hAnsi="Arial" w:cs="Arial"/>
          <w:bCs/>
          <w:sz w:val="20"/>
        </w:rPr>
        <w:t>.</w:t>
      </w:r>
      <w:r w:rsidR="0098648B">
        <w:rPr>
          <w:rFonts w:ascii="Arial" w:hAnsi="Arial" w:cs="Arial"/>
          <w:bCs/>
          <w:sz w:val="20"/>
        </w:rPr>
        <w:t xml:space="preserve"> </w:t>
      </w:r>
      <w:r w:rsidRPr="0098648B">
        <w:rPr>
          <w:rFonts w:ascii="Arial" w:hAnsi="Arial" w:cs="Arial"/>
          <w:b/>
          <w:sz w:val="20"/>
        </w:rPr>
        <w:t>Please</w:t>
      </w:r>
      <w:r>
        <w:rPr>
          <w:rFonts w:ascii="Arial" w:hAnsi="Arial" w:cs="Arial"/>
          <w:b/>
          <w:sz w:val="20"/>
        </w:rPr>
        <w:t xml:space="preserve"> allow at least 5 business days</w:t>
      </w:r>
      <w:r>
        <w:rPr>
          <w:rFonts w:ascii="Arial" w:hAnsi="Arial" w:cs="Arial"/>
          <w:bCs/>
          <w:sz w:val="20"/>
        </w:rPr>
        <w:t xml:space="preserve"> for processing.</w:t>
      </w:r>
    </w:p>
    <w:p w:rsidR="000B7EF7" w:rsidRDefault="000B7EF7" w:rsidP="000B7EF7">
      <w:pPr>
        <w:pStyle w:val="Title"/>
        <w:ind w:left="720"/>
        <w:jc w:val="left"/>
        <w:rPr>
          <w:rFonts w:ascii="Arial" w:hAnsi="Arial" w:cs="Arial"/>
          <w:bCs/>
          <w:sz w:val="20"/>
        </w:rPr>
      </w:pPr>
    </w:p>
    <w:p w:rsidR="0094057B" w:rsidRDefault="0094057B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The </w:t>
      </w:r>
      <w:smartTag w:uri="urn:schemas-microsoft-com:office:smarttags" w:element="stockticker">
        <w:r>
          <w:rPr>
            <w:rFonts w:ascii="Arial" w:hAnsi="Arial" w:cs="Arial"/>
            <w:b/>
            <w:sz w:val="20"/>
          </w:rPr>
          <w:t>DAR</w:t>
        </w:r>
      </w:smartTag>
      <w:r>
        <w:rPr>
          <w:rFonts w:ascii="Arial" w:hAnsi="Arial" w:cs="Arial"/>
          <w:b/>
          <w:sz w:val="20"/>
        </w:rPr>
        <w:t xml:space="preserve"> vet staff must approve all exports before animals may be shipped</w:t>
      </w:r>
      <w:r>
        <w:rPr>
          <w:rFonts w:ascii="Arial" w:hAnsi="Arial" w:cs="Arial"/>
          <w:bCs/>
          <w:sz w:val="20"/>
        </w:rPr>
        <w:t xml:space="preserve"> from any UIUC Laboratory Animal Facility to another institution.</w:t>
      </w:r>
    </w:p>
    <w:p w:rsidR="000B7EF7" w:rsidRDefault="000B7EF7" w:rsidP="000B7EF7">
      <w:pPr>
        <w:pStyle w:val="Title"/>
        <w:ind w:left="720"/>
        <w:jc w:val="left"/>
        <w:rPr>
          <w:rFonts w:ascii="Arial" w:hAnsi="Arial" w:cs="Arial"/>
          <w:bCs/>
          <w:sz w:val="20"/>
        </w:rPr>
      </w:pPr>
    </w:p>
    <w:p w:rsidR="0094057B" w:rsidRDefault="0094057B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Animal exports must be coordinated with the animal facility manager</w:t>
      </w:r>
      <w:r>
        <w:rPr>
          <w:rFonts w:ascii="Arial" w:hAnsi="Arial" w:cs="Arial"/>
          <w:bCs/>
          <w:sz w:val="20"/>
        </w:rPr>
        <w:t>; if you have not already informed the manager of this request, please do so promptly.</w:t>
      </w:r>
    </w:p>
    <w:p w:rsidR="000B7EF7" w:rsidRDefault="000B7EF7" w:rsidP="000B7EF7">
      <w:pPr>
        <w:pStyle w:val="Title"/>
        <w:ind w:left="720"/>
        <w:jc w:val="left"/>
        <w:rPr>
          <w:rFonts w:ascii="Arial" w:hAnsi="Arial" w:cs="Arial"/>
          <w:bCs/>
          <w:sz w:val="20"/>
        </w:rPr>
      </w:pPr>
    </w:p>
    <w:p w:rsidR="0094057B" w:rsidRDefault="008278BF" w:rsidP="005556E8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t>All e</w:t>
      </w:r>
      <w:r w:rsidR="000B7EF7">
        <w:t>xports are subject to an export fee</w:t>
      </w:r>
      <w:r w:rsidR="005556E8">
        <w:t xml:space="preserve"> </w:t>
      </w:r>
      <w:r>
        <w:t xml:space="preserve">that covers processing.  </w:t>
      </w:r>
      <w:r w:rsidR="005E6BE6">
        <w:t>T</w:t>
      </w:r>
      <w:r w:rsidR="00BB490B">
        <w:t>he</w:t>
      </w:r>
      <w:r w:rsidR="00450FD1">
        <w:t xml:space="preserve"> processing fees for rodents are</w:t>
      </w:r>
      <w:r w:rsidR="00BB490B" w:rsidRPr="00766E03">
        <w:t xml:space="preserve"> $80 for domestic shipments and $1</w:t>
      </w:r>
      <w:r w:rsidR="00450FD1">
        <w:t xml:space="preserve">20 for international shipments. </w:t>
      </w:r>
      <w:r>
        <w:t xml:space="preserve">Any shipping supplies used will be billed additionally at cost. </w:t>
      </w:r>
      <w:r w:rsidR="00450FD1">
        <w:t xml:space="preserve"> Please p</w:t>
      </w:r>
      <w:r w:rsidR="005556E8">
        <w:t xml:space="preserve">rovide the CFOP below </w:t>
      </w:r>
      <w:r>
        <w:t xml:space="preserve">for the account you would like these </w:t>
      </w:r>
      <w:r w:rsidR="00450FD1">
        <w:t>costs</w:t>
      </w:r>
      <w:r>
        <w:t xml:space="preserve"> billed.  </w:t>
      </w:r>
      <w:r w:rsidR="005556E8">
        <w:t xml:space="preserve">DAR will provide an invoice of these charges so that costs can be recovered from collaborators who may </w:t>
      </w:r>
      <w:r w:rsidR="00450FD1">
        <w:t xml:space="preserve">have agreed to pay all </w:t>
      </w:r>
      <w:r w:rsidR="005556E8">
        <w:t>shipment charges.</w:t>
      </w:r>
      <w:r w:rsidR="0094057B" w:rsidRPr="005556E8">
        <w:rPr>
          <w:rFonts w:cs="Arial"/>
          <w:b/>
        </w:rPr>
        <w:t xml:space="preserve">  </w:t>
      </w:r>
    </w:p>
    <w:p w:rsidR="005556E8" w:rsidRPr="005556E8" w:rsidRDefault="005556E8" w:rsidP="005556E8">
      <w:pPr>
        <w:pStyle w:val="ListParagraph"/>
        <w:rPr>
          <w:rFonts w:cs="Arial"/>
          <w:b/>
        </w:rPr>
      </w:pPr>
    </w:p>
    <w:p w:rsidR="0094057B" w:rsidRDefault="0094057B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I. Animal Origin Information</w:t>
      </w:r>
    </w:p>
    <w:p w:rsidR="0094057B" w:rsidRDefault="0094057B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  </w:t>
      </w:r>
    </w:p>
    <w:p w:rsidR="00AC714D" w:rsidRPr="00BB490B" w:rsidRDefault="00AC714D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of Request: </w:t>
      </w:r>
      <w:bookmarkStart w:id="0" w:name="Text1"/>
      <w:r w:rsidR="00144020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4020">
        <w:rPr>
          <w:rFonts w:ascii="Arial" w:hAnsi="Arial" w:cs="Arial"/>
          <w:sz w:val="20"/>
          <w:u w:val="single"/>
        </w:rPr>
        <w:instrText xml:space="preserve"> FORMTEXT </w:instrText>
      </w:r>
      <w:r w:rsidR="00144020">
        <w:rPr>
          <w:rFonts w:ascii="Arial" w:hAnsi="Arial" w:cs="Arial"/>
          <w:sz w:val="20"/>
          <w:u w:val="single"/>
        </w:rPr>
      </w:r>
      <w:r w:rsidR="00144020">
        <w:rPr>
          <w:rFonts w:ascii="Arial" w:hAnsi="Arial" w:cs="Arial"/>
          <w:sz w:val="20"/>
          <w:u w:val="single"/>
        </w:rPr>
        <w:fldChar w:fldCharType="separate"/>
      </w:r>
      <w:r w:rsidR="00144020">
        <w:rPr>
          <w:rFonts w:ascii="Arial" w:hAnsi="Arial" w:cs="Arial"/>
          <w:noProof/>
          <w:sz w:val="20"/>
          <w:u w:val="single"/>
        </w:rPr>
        <w:t> </w:t>
      </w:r>
      <w:r w:rsidR="00144020">
        <w:rPr>
          <w:rFonts w:ascii="Arial" w:hAnsi="Arial" w:cs="Arial"/>
          <w:noProof/>
          <w:sz w:val="20"/>
          <w:u w:val="single"/>
        </w:rPr>
        <w:t> </w:t>
      </w:r>
      <w:r w:rsidR="00144020">
        <w:rPr>
          <w:rFonts w:ascii="Arial" w:hAnsi="Arial" w:cs="Arial"/>
          <w:noProof/>
          <w:sz w:val="20"/>
          <w:u w:val="single"/>
        </w:rPr>
        <w:t> </w:t>
      </w:r>
      <w:r w:rsidR="00144020">
        <w:rPr>
          <w:rFonts w:ascii="Arial" w:hAnsi="Arial" w:cs="Arial"/>
          <w:noProof/>
          <w:sz w:val="20"/>
          <w:u w:val="single"/>
        </w:rPr>
        <w:t> </w:t>
      </w:r>
      <w:r w:rsidR="00144020">
        <w:rPr>
          <w:rFonts w:ascii="Arial" w:hAnsi="Arial" w:cs="Arial"/>
          <w:noProof/>
          <w:sz w:val="20"/>
          <w:u w:val="single"/>
        </w:rPr>
        <w:t> </w:t>
      </w:r>
      <w:r w:rsidR="00144020">
        <w:rPr>
          <w:rFonts w:ascii="Arial" w:hAnsi="Arial" w:cs="Arial"/>
          <w:sz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P</w:t>
      </w:r>
      <w:r w:rsidR="00BF4E19">
        <w:rPr>
          <w:rFonts w:ascii="Arial" w:hAnsi="Arial" w:cs="Arial"/>
          <w:sz w:val="20"/>
        </w:rPr>
        <w:t>I: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Pr="00AC714D">
        <w:rPr>
          <w:rFonts w:ascii="Arial" w:hAnsi="Arial" w:cs="Arial"/>
          <w:sz w:val="20"/>
        </w:rPr>
        <w:t xml:space="preserve"> </w:t>
      </w:r>
      <w:r w:rsidR="00BF4E19">
        <w:rPr>
          <w:rFonts w:ascii="Arial" w:hAnsi="Arial" w:cs="Arial"/>
          <w:sz w:val="20"/>
        </w:rPr>
        <w:t>Protocol#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 w:rsidR="00BB490B">
        <w:rPr>
          <w:rFonts w:ascii="Arial" w:hAnsi="Arial" w:cs="Arial"/>
          <w:sz w:val="20"/>
        </w:rPr>
        <w:t xml:space="preserve">  CFOP#</w:t>
      </w:r>
      <w:r w:rsidR="00BB490B" w:rsidRPr="00BB490B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490B" w:rsidRPr="00BB490B">
        <w:rPr>
          <w:rFonts w:ascii="Arial" w:hAnsi="Arial" w:cs="Arial"/>
          <w:sz w:val="20"/>
          <w:u w:val="single"/>
        </w:rPr>
        <w:instrText xml:space="preserve"> FORMTEXT </w:instrText>
      </w:r>
      <w:r w:rsidR="00BB490B" w:rsidRPr="00BB490B">
        <w:rPr>
          <w:rFonts w:ascii="Arial" w:hAnsi="Arial" w:cs="Arial"/>
          <w:sz w:val="20"/>
          <w:u w:val="single"/>
        </w:rPr>
      </w:r>
      <w:r w:rsidR="00BB490B" w:rsidRPr="00BB490B">
        <w:rPr>
          <w:rFonts w:ascii="Arial" w:hAnsi="Arial" w:cs="Arial"/>
          <w:sz w:val="20"/>
          <w:u w:val="single"/>
        </w:rPr>
        <w:fldChar w:fldCharType="separate"/>
      </w:r>
      <w:r w:rsidR="00BB490B" w:rsidRPr="00BB490B">
        <w:rPr>
          <w:rFonts w:ascii="Arial" w:hAnsi="Arial" w:cs="Arial"/>
          <w:noProof/>
          <w:sz w:val="20"/>
          <w:u w:val="single"/>
        </w:rPr>
        <w:t> </w:t>
      </w:r>
      <w:r w:rsidR="00BB490B" w:rsidRPr="00BB490B">
        <w:rPr>
          <w:rFonts w:ascii="Arial" w:hAnsi="Arial" w:cs="Arial"/>
          <w:noProof/>
          <w:sz w:val="20"/>
          <w:u w:val="single"/>
        </w:rPr>
        <w:t> </w:t>
      </w:r>
      <w:r w:rsidR="00BB490B" w:rsidRPr="00BB490B">
        <w:rPr>
          <w:rFonts w:ascii="Arial" w:hAnsi="Arial" w:cs="Arial"/>
          <w:noProof/>
          <w:sz w:val="20"/>
          <w:u w:val="single"/>
        </w:rPr>
        <w:t> </w:t>
      </w:r>
      <w:r w:rsidR="00BB490B" w:rsidRPr="00BB490B">
        <w:rPr>
          <w:rFonts w:ascii="Arial" w:hAnsi="Arial" w:cs="Arial"/>
          <w:noProof/>
          <w:sz w:val="20"/>
          <w:u w:val="single"/>
        </w:rPr>
        <w:t> </w:t>
      </w:r>
      <w:r w:rsidR="00BB490B" w:rsidRPr="00BB490B">
        <w:rPr>
          <w:rFonts w:ascii="Arial" w:hAnsi="Arial" w:cs="Arial"/>
          <w:noProof/>
          <w:sz w:val="20"/>
          <w:u w:val="single"/>
        </w:rPr>
        <w:t> </w:t>
      </w:r>
      <w:r w:rsidR="00BB490B" w:rsidRPr="00BB490B">
        <w:rPr>
          <w:rFonts w:ascii="Arial" w:hAnsi="Arial" w:cs="Arial"/>
          <w:sz w:val="20"/>
          <w:u w:val="single"/>
        </w:rPr>
        <w:fldChar w:fldCharType="end"/>
      </w:r>
      <w:bookmarkEnd w:id="1"/>
    </w:p>
    <w:p w:rsidR="0094057B" w:rsidRDefault="0094057B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  </w:t>
      </w:r>
    </w:p>
    <w:p w:rsidR="0094057B" w:rsidRDefault="00BF4E19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Appropriate research</w:t>
      </w:r>
      <w:r w:rsidR="0094057B">
        <w:rPr>
          <w:rFonts w:ascii="Arial" w:hAnsi="Arial" w:cs="Arial"/>
          <w:sz w:val="20"/>
        </w:rPr>
        <w:t xml:space="preserve"> contact: </w:t>
      </w:r>
      <w:r w:rsidR="00AC714D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14D">
        <w:rPr>
          <w:rFonts w:ascii="Arial" w:hAnsi="Arial" w:cs="Arial"/>
          <w:sz w:val="20"/>
          <w:u w:val="single"/>
        </w:rPr>
        <w:instrText xml:space="preserve"> FORMTEXT </w:instrText>
      </w:r>
      <w:r w:rsidR="00AC714D">
        <w:rPr>
          <w:rFonts w:ascii="Arial" w:hAnsi="Arial" w:cs="Arial"/>
          <w:sz w:val="20"/>
          <w:u w:val="single"/>
        </w:rPr>
      </w:r>
      <w:r w:rsidR="00AC714D">
        <w:rPr>
          <w:rFonts w:ascii="Arial" w:hAnsi="Arial" w:cs="Arial"/>
          <w:sz w:val="20"/>
          <w:u w:val="single"/>
        </w:rPr>
        <w:fldChar w:fldCharType="separate"/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sz w:val="20"/>
          <w:u w:val="single"/>
        </w:rPr>
        <w:fldChar w:fldCharType="end"/>
      </w:r>
      <w:r w:rsidR="00AC714D" w:rsidRPr="00AC714D">
        <w:rPr>
          <w:rFonts w:ascii="Arial" w:hAnsi="Arial" w:cs="Arial"/>
          <w:sz w:val="20"/>
        </w:rPr>
        <w:t xml:space="preserve"> </w:t>
      </w:r>
      <w:r w:rsidR="00E12275">
        <w:rPr>
          <w:rFonts w:ascii="Arial" w:hAnsi="Arial" w:cs="Arial"/>
          <w:sz w:val="20"/>
        </w:rPr>
        <w:t>Email:</w:t>
      </w:r>
      <w:r w:rsidR="00AC714D">
        <w:rPr>
          <w:rFonts w:ascii="Arial" w:hAnsi="Arial" w:cs="Arial"/>
          <w:sz w:val="20"/>
        </w:rPr>
        <w:t xml:space="preserve"> </w:t>
      </w:r>
      <w:r w:rsidR="00AC714D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14D">
        <w:rPr>
          <w:rFonts w:ascii="Arial" w:hAnsi="Arial" w:cs="Arial"/>
          <w:sz w:val="20"/>
          <w:u w:val="single"/>
        </w:rPr>
        <w:instrText xml:space="preserve"> FORMTEXT </w:instrText>
      </w:r>
      <w:r w:rsidR="00AC714D">
        <w:rPr>
          <w:rFonts w:ascii="Arial" w:hAnsi="Arial" w:cs="Arial"/>
          <w:sz w:val="20"/>
          <w:u w:val="single"/>
        </w:rPr>
      </w:r>
      <w:r w:rsidR="00AC714D">
        <w:rPr>
          <w:rFonts w:ascii="Arial" w:hAnsi="Arial" w:cs="Arial"/>
          <w:sz w:val="20"/>
          <w:u w:val="single"/>
        </w:rPr>
        <w:fldChar w:fldCharType="separate"/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sz w:val="20"/>
          <w:u w:val="single"/>
        </w:rPr>
        <w:fldChar w:fldCharType="end"/>
      </w:r>
      <w:r w:rsidR="00AC714D" w:rsidRPr="00AC714D">
        <w:rPr>
          <w:rFonts w:ascii="Arial" w:hAnsi="Arial" w:cs="Arial"/>
          <w:sz w:val="20"/>
        </w:rPr>
        <w:t xml:space="preserve"> </w:t>
      </w:r>
      <w:r w:rsidR="00E12275">
        <w:rPr>
          <w:rFonts w:ascii="Arial" w:hAnsi="Arial" w:cs="Arial"/>
          <w:sz w:val="20"/>
        </w:rPr>
        <w:t>Phone:</w:t>
      </w:r>
      <w:r w:rsidR="00AC714D">
        <w:rPr>
          <w:rFonts w:ascii="Arial" w:hAnsi="Arial" w:cs="Arial"/>
          <w:sz w:val="20"/>
        </w:rPr>
        <w:t xml:space="preserve"> </w:t>
      </w:r>
      <w:r w:rsidR="00AC714D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14D">
        <w:rPr>
          <w:rFonts w:ascii="Arial" w:hAnsi="Arial" w:cs="Arial"/>
          <w:sz w:val="20"/>
          <w:u w:val="single"/>
        </w:rPr>
        <w:instrText xml:space="preserve"> FORMTEXT </w:instrText>
      </w:r>
      <w:r w:rsidR="00AC714D">
        <w:rPr>
          <w:rFonts w:ascii="Arial" w:hAnsi="Arial" w:cs="Arial"/>
          <w:sz w:val="20"/>
          <w:u w:val="single"/>
        </w:rPr>
      </w:r>
      <w:r w:rsidR="00AC714D">
        <w:rPr>
          <w:rFonts w:ascii="Arial" w:hAnsi="Arial" w:cs="Arial"/>
          <w:sz w:val="20"/>
          <w:u w:val="single"/>
        </w:rPr>
        <w:fldChar w:fldCharType="separate"/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sz w:val="20"/>
          <w:u w:val="single"/>
        </w:rPr>
        <w:fldChar w:fldCharType="end"/>
      </w:r>
      <w:r w:rsidR="0094057B">
        <w:rPr>
          <w:rFonts w:ascii="Arial" w:hAnsi="Arial" w:cs="Arial"/>
          <w:sz w:val="20"/>
        </w:rPr>
        <w:t xml:space="preserve">  </w:t>
      </w:r>
    </w:p>
    <w:p w:rsidR="00AC714D" w:rsidRDefault="00AC714D">
      <w:pPr>
        <w:pStyle w:val="Title"/>
        <w:jc w:val="left"/>
        <w:rPr>
          <w:rFonts w:ascii="Arial" w:hAnsi="Arial" w:cs="Arial"/>
          <w:sz w:val="20"/>
        </w:rPr>
      </w:pPr>
    </w:p>
    <w:p w:rsidR="00AC714D" w:rsidRDefault="0094057B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Facility and room number (current room </w:t>
      </w:r>
      <w:r w:rsidRPr="00E12275">
        <w:rPr>
          <w:rFonts w:ascii="Arial" w:hAnsi="Arial" w:cs="Arial"/>
          <w:b/>
          <w:i/>
          <w:sz w:val="20"/>
          <w:u w:val="single"/>
        </w:rPr>
        <w:t>and</w:t>
      </w:r>
      <w:r>
        <w:rPr>
          <w:rFonts w:ascii="Arial" w:hAnsi="Arial" w:cs="Arial"/>
          <w:sz w:val="20"/>
        </w:rPr>
        <w:t xml:space="preserve"> previous rooms in which</w:t>
      </w:r>
      <w:r w:rsidR="009655BE">
        <w:rPr>
          <w:rFonts w:ascii="Arial" w:hAnsi="Arial" w:cs="Arial"/>
          <w:sz w:val="20"/>
        </w:rPr>
        <w:t xml:space="preserve"> animals are</w:t>
      </w:r>
      <w:r>
        <w:rPr>
          <w:rFonts w:ascii="Arial" w:hAnsi="Arial" w:cs="Arial"/>
          <w:sz w:val="20"/>
        </w:rPr>
        <w:t xml:space="preserve"> housed):</w:t>
      </w:r>
      <w:r w:rsidR="00AC714D" w:rsidRPr="00AC714D">
        <w:rPr>
          <w:rFonts w:ascii="Arial" w:hAnsi="Arial" w:cs="Arial"/>
          <w:sz w:val="20"/>
        </w:rPr>
        <w:t xml:space="preserve"> </w:t>
      </w:r>
      <w:r w:rsidR="00AC714D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14D">
        <w:rPr>
          <w:rFonts w:ascii="Arial" w:hAnsi="Arial" w:cs="Arial"/>
          <w:sz w:val="20"/>
          <w:u w:val="single"/>
        </w:rPr>
        <w:instrText xml:space="preserve"> FORMTEXT </w:instrText>
      </w:r>
      <w:r w:rsidR="00AC714D">
        <w:rPr>
          <w:rFonts w:ascii="Arial" w:hAnsi="Arial" w:cs="Arial"/>
          <w:sz w:val="20"/>
          <w:u w:val="single"/>
        </w:rPr>
      </w:r>
      <w:r w:rsidR="00AC714D">
        <w:rPr>
          <w:rFonts w:ascii="Arial" w:hAnsi="Arial" w:cs="Arial"/>
          <w:sz w:val="20"/>
          <w:u w:val="single"/>
        </w:rPr>
        <w:fldChar w:fldCharType="separate"/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noProof/>
          <w:sz w:val="20"/>
          <w:u w:val="single"/>
        </w:rPr>
        <w:t> </w:t>
      </w:r>
      <w:r w:rsidR="00AC714D">
        <w:rPr>
          <w:rFonts w:ascii="Arial" w:hAnsi="Arial" w:cs="Arial"/>
          <w:sz w:val="20"/>
          <w:u w:val="single"/>
        </w:rPr>
        <w:fldChar w:fldCharType="end"/>
      </w:r>
    </w:p>
    <w:p w:rsidR="0094057B" w:rsidRDefault="0094057B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94057B" w:rsidRDefault="0094057B">
      <w:pPr>
        <w:pStyle w:val="Title"/>
        <w:jc w:val="lef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Are these animals genetically manipulated (transgenic)? </w:t>
      </w:r>
      <w:r w:rsidR="00026E69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69">
        <w:rPr>
          <w:rFonts w:ascii="Arial" w:hAnsi="Arial" w:cs="Arial"/>
          <w:sz w:val="20"/>
          <w:u w:val="single"/>
        </w:rPr>
        <w:instrText xml:space="preserve"> FORMTEXT </w:instrText>
      </w:r>
      <w:r w:rsidR="00026E69">
        <w:rPr>
          <w:rFonts w:ascii="Arial" w:hAnsi="Arial" w:cs="Arial"/>
          <w:sz w:val="20"/>
          <w:u w:val="single"/>
        </w:rPr>
      </w:r>
      <w:r w:rsidR="00026E69">
        <w:rPr>
          <w:rFonts w:ascii="Arial" w:hAnsi="Arial" w:cs="Arial"/>
          <w:sz w:val="20"/>
          <w:u w:val="single"/>
        </w:rPr>
        <w:fldChar w:fldCharType="separate"/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No   </w:t>
      </w:r>
      <w:r w:rsidR="00026E69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69">
        <w:rPr>
          <w:rFonts w:ascii="Arial" w:hAnsi="Arial" w:cs="Arial"/>
          <w:sz w:val="20"/>
          <w:u w:val="single"/>
        </w:rPr>
        <w:instrText xml:space="preserve"> FORMTEXT </w:instrText>
      </w:r>
      <w:r w:rsidR="00026E69">
        <w:rPr>
          <w:rFonts w:ascii="Arial" w:hAnsi="Arial" w:cs="Arial"/>
          <w:sz w:val="20"/>
          <w:u w:val="single"/>
        </w:rPr>
      </w:r>
      <w:r w:rsidR="00026E69">
        <w:rPr>
          <w:rFonts w:ascii="Arial" w:hAnsi="Arial" w:cs="Arial"/>
          <w:sz w:val="20"/>
          <w:u w:val="single"/>
        </w:rPr>
        <w:fldChar w:fldCharType="separate"/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Yes.  If yes, provide the name/description of the transgenic:</w:t>
      </w:r>
      <w:r w:rsidR="00026E69">
        <w:rPr>
          <w:rFonts w:ascii="Arial" w:hAnsi="Arial" w:cs="Arial"/>
          <w:sz w:val="20"/>
        </w:rPr>
        <w:t xml:space="preserve"> </w:t>
      </w:r>
      <w:r w:rsidR="00026E69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E69">
        <w:rPr>
          <w:rFonts w:ascii="Arial" w:hAnsi="Arial" w:cs="Arial"/>
          <w:sz w:val="20"/>
          <w:u w:val="single"/>
        </w:rPr>
        <w:instrText xml:space="preserve"> FORMTEXT </w:instrText>
      </w:r>
      <w:r w:rsidR="00026E69">
        <w:rPr>
          <w:rFonts w:ascii="Arial" w:hAnsi="Arial" w:cs="Arial"/>
          <w:sz w:val="20"/>
          <w:u w:val="single"/>
        </w:rPr>
      </w:r>
      <w:r w:rsidR="00026E69">
        <w:rPr>
          <w:rFonts w:ascii="Arial" w:hAnsi="Arial" w:cs="Arial"/>
          <w:sz w:val="20"/>
          <w:u w:val="single"/>
        </w:rPr>
        <w:fldChar w:fldCharType="separate"/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noProof/>
          <w:sz w:val="20"/>
          <w:u w:val="single"/>
        </w:rPr>
        <w:t> </w:t>
      </w:r>
      <w:r w:rsidR="00026E69">
        <w:rPr>
          <w:rFonts w:ascii="Arial" w:hAnsi="Arial" w:cs="Arial"/>
          <w:sz w:val="20"/>
          <w:u w:val="single"/>
        </w:rPr>
        <w:fldChar w:fldCharType="end"/>
      </w:r>
    </w:p>
    <w:p w:rsidR="00026E69" w:rsidRDefault="00026E69">
      <w:pPr>
        <w:pStyle w:val="Title"/>
        <w:jc w:val="left"/>
        <w:rPr>
          <w:rFonts w:ascii="Arial" w:hAnsi="Arial" w:cs="Arial"/>
          <w:sz w:val="20"/>
        </w:rPr>
      </w:pPr>
    </w:p>
    <w:p w:rsidR="0094057B" w:rsidRPr="008278BF" w:rsidRDefault="0094057B">
      <w:pPr>
        <w:pStyle w:val="Title"/>
        <w:jc w:val="left"/>
        <w:rPr>
          <w:rFonts w:ascii="Arial" w:hAnsi="Arial" w:cs="Arial"/>
          <w:sz w:val="20"/>
          <w:u w:val="single"/>
        </w:rPr>
      </w:pPr>
      <w:r w:rsidRPr="008278BF">
        <w:rPr>
          <w:rFonts w:ascii="Arial" w:hAnsi="Arial" w:cs="Arial"/>
          <w:sz w:val="20"/>
          <w:u w:val="single"/>
        </w:rPr>
        <w:t xml:space="preserve">Animals to be shipped </w:t>
      </w:r>
    </w:p>
    <w:p w:rsidR="008278BF" w:rsidRDefault="008278BF">
      <w:pPr>
        <w:pStyle w:val="Title"/>
        <w:jc w:val="left"/>
        <w:rPr>
          <w:rFonts w:ascii="Arial" w:hAnsi="Arial" w:cs="Arial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800"/>
      </w:tblGrid>
      <w:tr w:rsidR="0094057B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Numbers</w:t>
            </w:r>
          </w:p>
        </w:tc>
      </w:tr>
      <w:tr w:rsidR="0094057B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026E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026E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F: </w:t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E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026E69">
              <w:rPr>
                <w:rFonts w:ascii="Arial" w:hAnsi="Arial" w:cs="Arial"/>
                <w:sz w:val="20"/>
                <w:u w:val="single"/>
              </w:rPr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M:</w:t>
            </w:r>
            <w:r w:rsidR="00026E69">
              <w:rPr>
                <w:rFonts w:ascii="Arial" w:hAnsi="Arial" w:cs="Arial"/>
                <w:sz w:val="20"/>
              </w:rPr>
              <w:t xml:space="preserve"> </w:t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E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026E69">
              <w:rPr>
                <w:rFonts w:ascii="Arial" w:hAnsi="Arial" w:cs="Arial"/>
                <w:sz w:val="20"/>
                <w:u w:val="single"/>
              </w:rPr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94057B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026E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026E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F:</w:t>
            </w:r>
            <w:r w:rsidR="00026E69">
              <w:rPr>
                <w:rFonts w:ascii="Arial" w:hAnsi="Arial" w:cs="Arial"/>
                <w:sz w:val="20"/>
              </w:rPr>
              <w:t xml:space="preserve"> </w:t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E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026E69">
              <w:rPr>
                <w:rFonts w:ascii="Arial" w:hAnsi="Arial" w:cs="Arial"/>
                <w:sz w:val="20"/>
                <w:u w:val="single"/>
              </w:rPr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M:</w:t>
            </w:r>
            <w:r w:rsidR="00026E69">
              <w:rPr>
                <w:rFonts w:ascii="Arial" w:hAnsi="Arial" w:cs="Arial"/>
                <w:sz w:val="20"/>
              </w:rPr>
              <w:t xml:space="preserve"> </w:t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E6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026E69">
              <w:rPr>
                <w:rFonts w:ascii="Arial" w:hAnsi="Arial" w:cs="Arial"/>
                <w:sz w:val="20"/>
                <w:u w:val="single"/>
              </w:rPr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26E6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0B7EF7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7" w:rsidRDefault="000B7EF7" w:rsidP="007B05F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7" w:rsidRDefault="000B7EF7" w:rsidP="007B05FD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7" w:rsidRDefault="000B7EF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F: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F7" w:rsidRDefault="000B7EF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M: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</w:tbl>
    <w:p w:rsidR="0094057B" w:rsidRDefault="0094057B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  </w:t>
      </w:r>
    </w:p>
    <w:p w:rsidR="0094057B" w:rsidRDefault="0094057B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II. Animal Destination Information</w:t>
      </w:r>
    </w:p>
    <w:p w:rsidR="005926FD" w:rsidRPr="005926FD" w:rsidRDefault="0094057B" w:rsidP="005926FD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  </w:t>
      </w:r>
    </w:p>
    <w:p w:rsidR="005926FD" w:rsidRDefault="005926FD" w:rsidP="005926FD">
      <w:pPr>
        <w:jc w:val="both"/>
        <w:rPr>
          <w:rFonts w:cs="Arial"/>
          <w:u w:val="single"/>
        </w:rPr>
      </w:pPr>
      <w:r>
        <w:t xml:space="preserve">Institution: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</w:pPr>
    </w:p>
    <w:p w:rsidR="005926FD" w:rsidRDefault="005926FD" w:rsidP="005926FD">
      <w:pPr>
        <w:jc w:val="both"/>
      </w:pPr>
      <w:r w:rsidRPr="001E029E">
        <w:rPr>
          <w:b/>
        </w:rPr>
        <w:t>PI</w:t>
      </w:r>
      <w:r>
        <w:t xml:space="preserve">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  <w:rPr>
          <w:rFonts w:cs="Arial"/>
          <w:u w:val="single"/>
        </w:rPr>
      </w:pPr>
      <w:r>
        <w:t xml:space="preserve">Appropriate research contact: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</w:pPr>
    </w:p>
    <w:p w:rsidR="005926FD" w:rsidRDefault="005926FD" w:rsidP="005926FD">
      <w:pPr>
        <w:jc w:val="both"/>
      </w:pPr>
      <w:r>
        <w:t xml:space="preserve">Email: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  <w:rPr>
          <w:rFonts w:cs="Arial"/>
          <w:u w:val="single"/>
        </w:rPr>
      </w:pPr>
      <w:r>
        <w:t xml:space="preserve">Phone: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</w:pPr>
    </w:p>
    <w:p w:rsidR="005926FD" w:rsidRDefault="005926FD" w:rsidP="005926FD">
      <w:pPr>
        <w:jc w:val="both"/>
      </w:pPr>
      <w:r w:rsidRPr="001E029E">
        <w:rPr>
          <w:b/>
        </w:rPr>
        <w:t>Veterinarian</w:t>
      </w:r>
      <w:r>
        <w:t xml:space="preserve">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</w:pPr>
      <w:r>
        <w:t xml:space="preserve">Email: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bookmarkStart w:id="2" w:name="_GoBack"/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bookmarkEnd w:id="2"/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  <w:rPr>
          <w:rFonts w:cs="Arial"/>
          <w:u w:val="single"/>
        </w:rPr>
      </w:pPr>
      <w:r>
        <w:t xml:space="preserve">Phone: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</w:pPr>
    </w:p>
    <w:p w:rsidR="005926FD" w:rsidRDefault="005926FD" w:rsidP="005926FD">
      <w:pPr>
        <w:jc w:val="both"/>
      </w:pPr>
      <w:r w:rsidRPr="007C4C87">
        <w:rPr>
          <w:b/>
        </w:rPr>
        <w:t>Import/Export Coordinator:</w:t>
      </w:r>
      <w:r>
        <w:t xml:space="preserve">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</w:pPr>
      <w:r>
        <w:t xml:space="preserve">Email: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5926FD" w:rsidRDefault="005926FD" w:rsidP="005926FD">
      <w:pPr>
        <w:jc w:val="both"/>
      </w:pPr>
      <w:r>
        <w:t xml:space="preserve">Phone: </w:t>
      </w:r>
      <w:r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</w:p>
    <w:p w:rsidR="009655BE" w:rsidRDefault="009655BE">
      <w:pPr>
        <w:pStyle w:val="BodyText"/>
        <w:rPr>
          <w:rFonts w:ascii="Arial" w:hAnsi="Arial" w:cs="Arial"/>
          <w:b w:val="0"/>
          <w:sz w:val="20"/>
          <w:u w:val="single"/>
        </w:rPr>
      </w:pPr>
    </w:p>
    <w:sectPr w:rsidR="009655BE" w:rsidSect="00017D05">
      <w:pgSz w:w="12240" w:h="15840"/>
      <w:pgMar w:top="446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5F1"/>
    <w:multiLevelType w:val="hybridMultilevel"/>
    <w:tmpl w:val="42841B74"/>
    <w:lvl w:ilvl="0" w:tplc="F614F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D5D8B"/>
    <w:multiLevelType w:val="hybridMultilevel"/>
    <w:tmpl w:val="F1421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9"/>
    <w:rsid w:val="00017D05"/>
    <w:rsid w:val="00026E69"/>
    <w:rsid w:val="00094814"/>
    <w:rsid w:val="000B7EF7"/>
    <w:rsid w:val="00144020"/>
    <w:rsid w:val="0015796E"/>
    <w:rsid w:val="001B0646"/>
    <w:rsid w:val="002B2E36"/>
    <w:rsid w:val="00376886"/>
    <w:rsid w:val="003971F7"/>
    <w:rsid w:val="003D580B"/>
    <w:rsid w:val="00450FD1"/>
    <w:rsid w:val="005556E8"/>
    <w:rsid w:val="005926FD"/>
    <w:rsid w:val="005E6BE6"/>
    <w:rsid w:val="006914C9"/>
    <w:rsid w:val="006A01F6"/>
    <w:rsid w:val="006C6031"/>
    <w:rsid w:val="008278BF"/>
    <w:rsid w:val="008D6369"/>
    <w:rsid w:val="0094057B"/>
    <w:rsid w:val="00947EA5"/>
    <w:rsid w:val="009655BE"/>
    <w:rsid w:val="0098648B"/>
    <w:rsid w:val="00A27F98"/>
    <w:rsid w:val="00A77271"/>
    <w:rsid w:val="00AC714D"/>
    <w:rsid w:val="00B801F7"/>
    <w:rsid w:val="00BB490B"/>
    <w:rsid w:val="00BF4E19"/>
    <w:rsid w:val="00D017B5"/>
    <w:rsid w:val="00D61896"/>
    <w:rsid w:val="00E1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rsid w:val="00986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4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C714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B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rsid w:val="00986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1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1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14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C714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B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techs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cksch\AppData\Local\Temp\expor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20AF-45F0-4421-BC9C-63C16B94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export_form</Template>
  <TotalTime>57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Animal Resources</vt:lpstr>
    </vt:vector>
  </TitlesOfParts>
  <Company>University of Illinois</Company>
  <LinksUpToDate>false</LinksUpToDate>
  <CharactersWithSpaces>2266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mailto:dartechs1@ad.uiuc.edu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Animal Resources</dc:title>
  <dc:creator>Ludwig, Jamie Leann</dc:creator>
  <cp:lastModifiedBy>Ludwig, Jamie Leann</cp:lastModifiedBy>
  <cp:revision>6</cp:revision>
  <cp:lastPrinted>2008-11-06T14:42:00Z</cp:lastPrinted>
  <dcterms:created xsi:type="dcterms:W3CDTF">2011-09-02T16:24:00Z</dcterms:created>
  <dcterms:modified xsi:type="dcterms:W3CDTF">2012-02-06T20:28:00Z</dcterms:modified>
</cp:coreProperties>
</file>